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>领导信箱留言</w:t>
      </w:r>
    </w:p>
    <w:p>
      <w:pPr>
        <w:jc w:val="center"/>
        <w:rPr>
          <w:rFonts w:ascii="宋体" w:hAnsi="宋体" w:cs="宋体"/>
          <w:b/>
          <w:bCs/>
          <w:sz w:val="48"/>
          <w:szCs w:val="48"/>
        </w:rPr>
      </w:pPr>
    </w:p>
    <w:tbl>
      <w:tblPr>
        <w:tblStyle w:val="2"/>
        <w:tblW w:w="876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441"/>
        <w:gridCol w:w="3245"/>
        <w:gridCol w:w="1277"/>
        <w:gridCol w:w="28"/>
        <w:gridCol w:w="2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198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留言标题</w:t>
            </w:r>
          </w:p>
        </w:tc>
        <w:tc>
          <w:tcPr>
            <w:tcW w:w="324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东川区交通乱象治理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留言时间</w:t>
            </w:r>
          </w:p>
        </w:tc>
        <w:tc>
          <w:tcPr>
            <w:tcW w:w="223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2023-04-18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54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留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言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人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信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息</w:t>
            </w: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    名</w:t>
            </w:r>
          </w:p>
        </w:tc>
        <w:tc>
          <w:tcPr>
            <w:tcW w:w="3245" w:type="dxa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赵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223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182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****</w:t>
            </w:r>
            <w:r>
              <w:rPr>
                <w:rFonts w:hint="eastAsia" w:ascii="黑体" w:hAnsi="黑体" w:eastAsia="黑体" w:cs="黑体"/>
                <w:sz w:val="24"/>
              </w:rPr>
              <w:t>5426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身份证号码</w:t>
            </w:r>
          </w:p>
        </w:tc>
        <w:tc>
          <w:tcPr>
            <w:tcW w:w="3245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无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Email</w:t>
            </w:r>
          </w:p>
        </w:tc>
        <w:tc>
          <w:tcPr>
            <w:tcW w:w="223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性别</w:t>
            </w:r>
          </w:p>
        </w:tc>
        <w:tc>
          <w:tcPr>
            <w:tcW w:w="3245" w:type="dxa"/>
            <w:tcBorders>
              <w:top w:val="nil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女</w:t>
            </w:r>
          </w:p>
        </w:tc>
        <w:tc>
          <w:tcPr>
            <w:tcW w:w="1305" w:type="dxa"/>
            <w:gridSpan w:val="2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是否公开</w:t>
            </w:r>
          </w:p>
        </w:tc>
        <w:tc>
          <w:tcPr>
            <w:tcW w:w="2235" w:type="dxa"/>
            <w:tcBorders>
              <w:top w:val="nil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公开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家庭住址</w:t>
            </w:r>
          </w:p>
        </w:tc>
        <w:tc>
          <w:tcPr>
            <w:tcW w:w="6785" w:type="dxa"/>
            <w:gridSpan w:val="4"/>
            <w:tcBorders>
              <w:top w:val="nil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工作单位 </w:t>
            </w:r>
          </w:p>
        </w:tc>
        <w:tc>
          <w:tcPr>
            <w:tcW w:w="6785" w:type="dxa"/>
            <w:gridSpan w:val="4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留言内容</w:t>
            </w:r>
          </w:p>
        </w:tc>
        <w:tc>
          <w:tcPr>
            <w:tcW w:w="6785" w:type="dxa"/>
            <w:gridSpan w:val="4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尊敬的领导，位于东川区东启路防洪沟处，原设有围栏阻隔双向行驶道路，后被私自挪开，所有车辆自防洪沟上或下时均直接在此通过，交通隐患极大，且影响区容区貌，希望相关责任部门尽快处理。建议要么直接放开，由政府把围栏拆除，若不放开可增设摄像头对私自挪开行走人员进行罚款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restart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回复单位 信息</w:t>
            </w: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单位名称</w:t>
            </w:r>
          </w:p>
        </w:tc>
        <w:tc>
          <w:tcPr>
            <w:tcW w:w="324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区住建局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223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</w:t>
            </w:r>
            <w:r>
              <w:rPr>
                <w:rFonts w:ascii="黑体" w:hAnsi="黑体" w:eastAsia="黑体" w:cs="黑体"/>
                <w:sz w:val="24"/>
              </w:rPr>
              <w:t>36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****</w:t>
            </w:r>
            <w:r>
              <w:rPr>
                <w:rFonts w:ascii="黑体" w:hAnsi="黑体" w:eastAsia="黑体" w:cs="黑体"/>
                <w:sz w:val="24"/>
              </w:rPr>
              <w:t>0590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联系人</w:t>
            </w:r>
          </w:p>
        </w:tc>
        <w:tc>
          <w:tcPr>
            <w:tcW w:w="3245" w:type="dxa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王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</w:t>
            </w: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回复日期</w:t>
            </w:r>
          </w:p>
        </w:tc>
        <w:tc>
          <w:tcPr>
            <w:tcW w:w="2263" w:type="dxa"/>
            <w:gridSpan w:val="2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</w:t>
            </w:r>
            <w:r>
              <w:rPr>
                <w:rFonts w:ascii="黑体" w:hAnsi="黑体" w:eastAsia="黑体" w:cs="黑体"/>
                <w:sz w:val="24"/>
              </w:rPr>
              <w:t>023.04.19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回复情况</w:t>
            </w:r>
          </w:p>
        </w:tc>
        <w:tc>
          <w:tcPr>
            <w:tcW w:w="6785" w:type="dxa"/>
            <w:gridSpan w:val="4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□一次性回复   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☑</w:t>
            </w:r>
            <w:r>
              <w:rPr>
                <w:rFonts w:hint="eastAsia" w:ascii="黑体" w:hAnsi="黑体" w:eastAsia="黑体" w:cs="黑体"/>
                <w:sz w:val="24"/>
              </w:rPr>
              <w:t xml:space="preserve">电话沟通   □需二次回复   </w:t>
            </w: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  <w:u w:val="single"/>
              </w:rPr>
            </w:pPr>
            <w:r>
              <w:rPr>
                <w:rFonts w:hint="eastAsia" w:ascii="黑体" w:hAnsi="黑体" w:eastAsia="黑体" w:cs="黑体"/>
                <w:sz w:val="24"/>
              </w:rPr>
              <w:t>□其他</w:t>
            </w:r>
            <w:r>
              <w:rPr>
                <w:rFonts w:hint="eastAsia" w:ascii="黑体" w:hAnsi="黑体" w:eastAsia="黑体" w:cs="黑体"/>
                <w:sz w:val="24"/>
                <w:u w:val="single"/>
              </w:rPr>
              <w:t xml:space="preserve">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回复内容</w:t>
            </w:r>
          </w:p>
        </w:tc>
        <w:tc>
          <w:tcPr>
            <w:tcW w:w="6785" w:type="dxa"/>
            <w:gridSpan w:val="4"/>
            <w:vAlign w:val="center"/>
          </w:tcPr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1、根据创建省级文明城市相关要求，住建局组织城市道路管养维护单位分别在2</w:t>
            </w:r>
            <w:r>
              <w:rPr>
                <w:rFonts w:ascii="黑体" w:hAnsi="黑体" w:eastAsia="黑体" w:cs="黑体"/>
                <w:sz w:val="24"/>
              </w:rPr>
              <w:t>022</w:t>
            </w:r>
            <w:r>
              <w:rPr>
                <w:rFonts w:hint="eastAsia" w:ascii="黑体" w:hAnsi="黑体" w:eastAsia="黑体" w:cs="黑体"/>
                <w:sz w:val="24"/>
              </w:rPr>
              <w:t>年2月1</w:t>
            </w:r>
            <w:r>
              <w:rPr>
                <w:rFonts w:ascii="黑体" w:hAnsi="黑体" w:eastAsia="黑体" w:cs="黑体"/>
                <w:sz w:val="24"/>
              </w:rPr>
              <w:t>8</w:t>
            </w:r>
            <w:r>
              <w:rPr>
                <w:rFonts w:hint="eastAsia" w:ascii="黑体" w:hAnsi="黑体" w:eastAsia="黑体" w:cs="黑体"/>
                <w:sz w:val="24"/>
              </w:rPr>
              <w:t>日和2</w:t>
            </w:r>
            <w:r>
              <w:rPr>
                <w:rFonts w:ascii="黑体" w:hAnsi="黑体" w:eastAsia="黑体" w:cs="黑体"/>
                <w:sz w:val="24"/>
              </w:rPr>
              <w:t>022</w:t>
            </w:r>
            <w:r>
              <w:rPr>
                <w:rFonts w:hint="eastAsia" w:ascii="黑体" w:hAnsi="黑体" w:eastAsia="黑体" w:cs="黑体"/>
                <w:sz w:val="24"/>
              </w:rPr>
              <w:t>年1</w:t>
            </w:r>
            <w:r>
              <w:rPr>
                <w:rFonts w:ascii="黑体" w:hAnsi="黑体" w:eastAsia="黑体" w:cs="黑体"/>
                <w:sz w:val="24"/>
              </w:rPr>
              <w:t>0</w:t>
            </w:r>
            <w:r>
              <w:rPr>
                <w:rFonts w:hint="eastAsia" w:ascii="黑体" w:hAnsi="黑体" w:eastAsia="黑体" w:cs="黑体"/>
                <w:sz w:val="24"/>
              </w:rPr>
              <w:t>月2</w:t>
            </w:r>
            <w:r>
              <w:rPr>
                <w:rFonts w:ascii="黑体" w:hAnsi="黑体" w:eastAsia="黑体" w:cs="黑体"/>
                <w:sz w:val="24"/>
              </w:rPr>
              <w:t>9</w:t>
            </w:r>
            <w:r>
              <w:rPr>
                <w:rFonts w:hint="eastAsia" w:ascii="黑体" w:hAnsi="黑体" w:eastAsia="黑体" w:cs="黑体"/>
                <w:sz w:val="24"/>
              </w:rPr>
              <w:t>日对此路口用机非隔离栏进行封闭。由于经常被行人私自破坏，无法有效阻止车辆通行。</w:t>
            </w:r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2、根据区政府相关工作安排，住建局计划启动东起路综合管廊项目建设，项目建设过程中，将进一步优化此路口交通设计，对交通乱象进行治理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。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 xml:space="preserve">填表人： </w:t>
      </w:r>
      <w:r>
        <w:rPr>
          <w:rFonts w:hint="eastAsia"/>
          <w:lang w:eastAsia="zh-CN"/>
        </w:rPr>
        <w:t>王</w:t>
      </w:r>
      <w:r>
        <w:rPr>
          <w:rFonts w:hint="eastAsia"/>
          <w:lang w:val="en-US" w:eastAsia="zh-CN"/>
        </w:rPr>
        <w:t>*</w:t>
      </w:r>
      <w:r>
        <w:rPr>
          <w:rFonts w:hint="eastAsia"/>
        </w:rPr>
        <w:t xml:space="preserve">               审核人： </w:t>
      </w:r>
      <w:r>
        <w:rPr>
          <w:rFonts w:hint="eastAsia"/>
          <w:lang w:eastAsia="zh-CN"/>
        </w:rPr>
        <w:t>贺</w:t>
      </w:r>
      <w:r>
        <w:rPr>
          <w:rFonts w:hint="eastAsia"/>
          <w:lang w:val="en-US" w:eastAsia="zh-CN"/>
        </w:rPr>
        <w:t>**</w:t>
      </w:r>
      <w:bookmarkStart w:id="0" w:name="_GoBack"/>
      <w:bookmarkEnd w:id="0"/>
      <w:r>
        <w:rPr>
          <w:rFonts w:hint="eastAsia"/>
        </w:rPr>
        <w:t xml:space="preserve">                     日期：</w:t>
      </w:r>
      <w:r>
        <w:rPr>
          <w:rFonts w:hint="eastAsia"/>
          <w:lang w:val="en-US" w:eastAsia="zh-CN"/>
        </w:rPr>
        <w:t>2023.04.19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7875"/>
    <w:rsid w:val="00172A27"/>
    <w:rsid w:val="006F463C"/>
    <w:rsid w:val="00B255CA"/>
    <w:rsid w:val="02651D46"/>
    <w:rsid w:val="0440094C"/>
    <w:rsid w:val="0B82597F"/>
    <w:rsid w:val="0CC944D7"/>
    <w:rsid w:val="0F8B4A78"/>
    <w:rsid w:val="14B851DC"/>
    <w:rsid w:val="1A7D6888"/>
    <w:rsid w:val="1DDD2F45"/>
    <w:rsid w:val="22515A38"/>
    <w:rsid w:val="29525A55"/>
    <w:rsid w:val="2CB40E7E"/>
    <w:rsid w:val="31DF3F06"/>
    <w:rsid w:val="360360B4"/>
    <w:rsid w:val="364D6F05"/>
    <w:rsid w:val="37864CEA"/>
    <w:rsid w:val="437612EA"/>
    <w:rsid w:val="44A13163"/>
    <w:rsid w:val="477B7573"/>
    <w:rsid w:val="4FD632A4"/>
    <w:rsid w:val="59E35503"/>
    <w:rsid w:val="61986564"/>
    <w:rsid w:val="6524094B"/>
    <w:rsid w:val="69DB2B2D"/>
    <w:rsid w:val="6A723DF1"/>
    <w:rsid w:val="6BF858ED"/>
    <w:rsid w:val="6D6F7A1D"/>
    <w:rsid w:val="7FFC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</Words>
  <Characters>533</Characters>
  <Lines>4</Lines>
  <Paragraphs>1</Paragraphs>
  <TotalTime>0</TotalTime>
  <ScaleCrop>false</ScaleCrop>
  <LinksUpToDate>false</LinksUpToDate>
  <CharactersWithSpaces>625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2020-01-19T08:32:00Z</dcterms:created>
  <dc:creator>方人也1413263624</dc:creator>
  <cp:lastModifiedBy>Administrator</cp:lastModifiedBy>
  <dcterms:modified xsi:type="dcterms:W3CDTF">2023-04-19T09:22:08Z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